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F1" w:rsidRDefault="008758F1" w:rsidP="008758F1">
      <w:pPr>
        <w:pStyle w:val="Default"/>
      </w:pPr>
    </w:p>
    <w:p w:rsidR="008758F1" w:rsidRPr="009E7799" w:rsidRDefault="008758F1" w:rsidP="008758F1">
      <w:pPr>
        <w:pStyle w:val="Default"/>
        <w:rPr>
          <w:b/>
          <w:bCs/>
        </w:rPr>
      </w:pPr>
      <w:r w:rsidRPr="009E7799">
        <w:rPr>
          <w:b/>
          <w:bCs/>
        </w:rPr>
        <w:t xml:space="preserve">Karlsruher Institut für Technologie ist Partnerhochschule des Spitzensports </w:t>
      </w:r>
    </w:p>
    <w:p w:rsidR="008758F1" w:rsidRDefault="008758F1" w:rsidP="008758F1">
      <w:pPr>
        <w:pStyle w:val="Default"/>
        <w:rPr>
          <w:sz w:val="23"/>
          <w:szCs w:val="23"/>
        </w:rPr>
      </w:pPr>
    </w:p>
    <w:p w:rsidR="008758F1" w:rsidRDefault="008758F1" w:rsidP="008758F1">
      <w:pPr>
        <w:pStyle w:val="Default"/>
        <w:rPr>
          <w:sz w:val="23"/>
          <w:szCs w:val="23"/>
        </w:rPr>
      </w:pPr>
      <w:r>
        <w:rPr>
          <w:sz w:val="23"/>
          <w:szCs w:val="23"/>
        </w:rPr>
        <w:t xml:space="preserve">Das Karlsruher Institut für Technologie (KIT) unterstützt Studierende, die als Kaderathleten Spitzensport betreiben, in der Bewältigung der dualen Karriereanforderungen von Studium und Spitzensport. </w:t>
      </w:r>
    </w:p>
    <w:p w:rsidR="00022F21" w:rsidRDefault="00022F21" w:rsidP="008758F1">
      <w:pPr>
        <w:pStyle w:val="Default"/>
        <w:rPr>
          <w:sz w:val="23"/>
          <w:szCs w:val="23"/>
        </w:rPr>
      </w:pPr>
    </w:p>
    <w:p w:rsidR="008758F1" w:rsidRDefault="008758F1" w:rsidP="008758F1">
      <w:pPr>
        <w:pStyle w:val="Default"/>
        <w:rPr>
          <w:sz w:val="23"/>
          <w:szCs w:val="23"/>
        </w:rPr>
      </w:pPr>
      <w:r>
        <w:rPr>
          <w:sz w:val="23"/>
          <w:szCs w:val="23"/>
        </w:rPr>
        <w:t>Das Projekt ‚Partnerhochschule des Spitzensports’ wurde auf Bundesebene vom Allgemeinen Deutschen Hochschulsportverband 1999 ins Leben gerufen. Ziel des Verbundsystems ist es, studierenden Kaderathletinnen und –</w:t>
      </w:r>
      <w:proofErr w:type="spellStart"/>
      <w:r>
        <w:rPr>
          <w:sz w:val="23"/>
          <w:szCs w:val="23"/>
        </w:rPr>
        <w:t>athleten</w:t>
      </w:r>
      <w:proofErr w:type="spellEnd"/>
      <w:r>
        <w:rPr>
          <w:sz w:val="23"/>
          <w:szCs w:val="23"/>
        </w:rPr>
        <w:t xml:space="preserve"> </w:t>
      </w:r>
      <w:r w:rsidR="009E7799">
        <w:rPr>
          <w:sz w:val="23"/>
          <w:szCs w:val="23"/>
        </w:rPr>
        <w:t xml:space="preserve">bei der </w:t>
      </w:r>
      <w:bookmarkStart w:id="0" w:name="_GoBack"/>
      <w:r w:rsidR="009E7799" w:rsidRPr="009E7799">
        <w:rPr>
          <w:color w:val="auto"/>
          <w:sz w:val="23"/>
          <w:szCs w:val="23"/>
        </w:rPr>
        <w:t xml:space="preserve">Vereinbarkeit von Studium und  </w:t>
      </w:r>
      <w:r w:rsidR="009E7799" w:rsidRPr="009E7799">
        <w:rPr>
          <w:color w:val="auto"/>
          <w:sz w:val="23"/>
          <w:szCs w:val="23"/>
        </w:rPr>
        <w:t>leistungssportliche</w:t>
      </w:r>
      <w:r w:rsidR="009E7799" w:rsidRPr="009E7799">
        <w:rPr>
          <w:color w:val="auto"/>
          <w:sz w:val="23"/>
          <w:szCs w:val="23"/>
        </w:rPr>
        <w:t>r</w:t>
      </w:r>
      <w:r w:rsidR="009E7799" w:rsidRPr="009E7799">
        <w:rPr>
          <w:color w:val="auto"/>
          <w:sz w:val="23"/>
          <w:szCs w:val="23"/>
        </w:rPr>
        <w:t xml:space="preserve"> Karriere </w:t>
      </w:r>
      <w:r w:rsidR="009E7799" w:rsidRPr="009E7799">
        <w:rPr>
          <w:color w:val="auto"/>
          <w:sz w:val="23"/>
          <w:szCs w:val="23"/>
        </w:rPr>
        <w:t xml:space="preserve">zu helfen. </w:t>
      </w:r>
      <w:r w:rsidRPr="009E7799">
        <w:rPr>
          <w:color w:val="auto"/>
          <w:sz w:val="23"/>
          <w:szCs w:val="23"/>
        </w:rPr>
        <w:t xml:space="preserve">Die Anforderungen des Spitzensports und daraus entstehende Mehrbelastungen sollen durch organisatorisch-administrative Hilfen im Studium besser bewältigt werden können. Derzeit sind rund 90 Hochschulen </w:t>
      </w:r>
      <w:bookmarkEnd w:id="0"/>
      <w:r>
        <w:rPr>
          <w:sz w:val="23"/>
          <w:szCs w:val="23"/>
        </w:rPr>
        <w:t xml:space="preserve">in Deutschland Mitglied in diesem Projekt und unterstützen ca. 1200 Studierende an ihren Hochschulen in der Vereinbarkeit von akademischer Ausbildung und spitzensportlichem Engagement. </w:t>
      </w:r>
    </w:p>
    <w:p w:rsidR="00022F21" w:rsidRDefault="00022F21" w:rsidP="008758F1">
      <w:pPr>
        <w:pStyle w:val="Default"/>
        <w:rPr>
          <w:sz w:val="23"/>
          <w:szCs w:val="23"/>
        </w:rPr>
      </w:pPr>
    </w:p>
    <w:p w:rsidR="008758F1" w:rsidRDefault="008758F1" w:rsidP="008758F1">
      <w:pPr>
        <w:pStyle w:val="Default"/>
        <w:rPr>
          <w:sz w:val="23"/>
          <w:szCs w:val="23"/>
        </w:rPr>
      </w:pPr>
      <w:r>
        <w:rPr>
          <w:sz w:val="23"/>
          <w:szCs w:val="23"/>
        </w:rPr>
        <w:t>Das Karlsruher Institut für Technologie ist seit 2003 ‚Partnerhochschule des Spitzensports’. In enger Abstimmung mit dem federführenden Olympiastützpunkt Rhein-Neckar unterstützt das KIT zusammen mit dem Studentenwerk</w:t>
      </w:r>
      <w:r w:rsidR="009E7799">
        <w:rPr>
          <w:sz w:val="23"/>
          <w:szCs w:val="23"/>
        </w:rPr>
        <w:t xml:space="preserve"> </w:t>
      </w:r>
      <w:r>
        <w:rPr>
          <w:sz w:val="23"/>
          <w:szCs w:val="23"/>
        </w:rPr>
        <w:t xml:space="preserve">Karlsruhe Studierende bei der Bewältigung der Anforderungen. </w:t>
      </w:r>
    </w:p>
    <w:p w:rsidR="00022F21" w:rsidRDefault="00022F21" w:rsidP="008758F1">
      <w:pPr>
        <w:pStyle w:val="Default"/>
        <w:rPr>
          <w:sz w:val="23"/>
          <w:szCs w:val="23"/>
        </w:rPr>
      </w:pPr>
    </w:p>
    <w:p w:rsidR="008758F1" w:rsidRDefault="008758F1" w:rsidP="008758F1">
      <w:pPr>
        <w:pStyle w:val="Default"/>
        <w:rPr>
          <w:sz w:val="23"/>
          <w:szCs w:val="23"/>
        </w:rPr>
      </w:pPr>
      <w:r>
        <w:rPr>
          <w:sz w:val="23"/>
          <w:szCs w:val="23"/>
        </w:rPr>
        <w:t>Präsidiumsbeauftragte für das Projekt und damit Mentorin für die Studierenden</w:t>
      </w:r>
      <w:r w:rsidR="009E7799">
        <w:rPr>
          <w:sz w:val="23"/>
          <w:szCs w:val="23"/>
        </w:rPr>
        <w:t xml:space="preserve"> </w:t>
      </w:r>
      <w:r>
        <w:rPr>
          <w:sz w:val="23"/>
          <w:szCs w:val="23"/>
        </w:rPr>
        <w:t xml:space="preserve">ist </w:t>
      </w:r>
      <w:r w:rsidR="009E7799">
        <w:rPr>
          <w:sz w:val="23"/>
          <w:szCs w:val="23"/>
        </w:rPr>
        <w:t xml:space="preserve">PD </w:t>
      </w:r>
      <w:r>
        <w:rPr>
          <w:sz w:val="23"/>
          <w:szCs w:val="23"/>
        </w:rPr>
        <w:t xml:space="preserve">Dr. Michaela Knoll, Dozentin und Geschäftsführerin des Instituts für Sport und Sportwissenschaft. Sie berät und unterstützt die Studierenden in der Flexibilisierung der Studienplanung während der einzelnen Semester sowie über die gesamte Studiendauer hinweg. </w:t>
      </w:r>
      <w:r w:rsidR="009E7799">
        <w:rPr>
          <w:sz w:val="23"/>
          <w:szCs w:val="23"/>
        </w:rPr>
        <w:t>Dies</w:t>
      </w:r>
      <w:r w:rsidRPr="008758F1">
        <w:rPr>
          <w:color w:val="FF0000"/>
          <w:sz w:val="23"/>
          <w:szCs w:val="23"/>
        </w:rPr>
        <w:t xml:space="preserve"> </w:t>
      </w:r>
      <w:r>
        <w:rPr>
          <w:sz w:val="23"/>
          <w:szCs w:val="23"/>
        </w:rPr>
        <w:t xml:space="preserve">betrifft insbesondere flexible Anwesenheitszeiten und die Möglichkeiten, Fehlzeiten nachzuarbeiten, Studienersatzleistungen zu erbringen, flexible Prüfungstermine einzurichten, Urlaubssemester in Anspruch zu nehmen und die Sportanlagen des KIT unentgeltlich zu nutzen. Diese individuelle Förderung können Sportlerinnen und Sportler, die einem auf Bundesebene gebildeten A-, B- oder C-Kader bzw. einer vergleichbaren Auswahlmannschaft sowie von Mannschaften des höchsten </w:t>
      </w:r>
      <w:proofErr w:type="spellStart"/>
      <w:r>
        <w:rPr>
          <w:sz w:val="23"/>
          <w:szCs w:val="23"/>
        </w:rPr>
        <w:t>Ligenbetriebs</w:t>
      </w:r>
      <w:proofErr w:type="spellEnd"/>
      <w:r>
        <w:rPr>
          <w:sz w:val="23"/>
          <w:szCs w:val="23"/>
        </w:rPr>
        <w:t xml:space="preserve"> eines Bundesfachverbandes des Deutschen Olympischen Sportbundes angehören, in Anspruch nehmen. </w:t>
      </w:r>
    </w:p>
    <w:p w:rsidR="008758F1" w:rsidRDefault="008758F1" w:rsidP="008758F1">
      <w:pPr>
        <w:pStyle w:val="Default"/>
        <w:rPr>
          <w:sz w:val="23"/>
          <w:szCs w:val="23"/>
        </w:rPr>
      </w:pPr>
    </w:p>
    <w:p w:rsidR="008758F1" w:rsidRDefault="008758F1" w:rsidP="008758F1">
      <w:pPr>
        <w:pStyle w:val="Default"/>
        <w:rPr>
          <w:sz w:val="23"/>
          <w:szCs w:val="23"/>
        </w:rPr>
      </w:pPr>
      <w:r>
        <w:rPr>
          <w:sz w:val="23"/>
          <w:szCs w:val="23"/>
        </w:rPr>
        <w:t xml:space="preserve">Präsidiumsbeauftragte am Karlsruher Institut für Technologie: </w:t>
      </w:r>
    </w:p>
    <w:p w:rsidR="008758F1" w:rsidRDefault="008758F1" w:rsidP="008758F1">
      <w:pPr>
        <w:pStyle w:val="Default"/>
        <w:rPr>
          <w:sz w:val="23"/>
          <w:szCs w:val="23"/>
        </w:rPr>
      </w:pPr>
    </w:p>
    <w:p w:rsidR="008758F1" w:rsidRDefault="009E7799" w:rsidP="008758F1">
      <w:pPr>
        <w:pStyle w:val="Default"/>
        <w:rPr>
          <w:sz w:val="23"/>
          <w:szCs w:val="23"/>
        </w:rPr>
      </w:pPr>
      <w:r>
        <w:rPr>
          <w:b/>
          <w:bCs/>
          <w:i/>
          <w:iCs/>
          <w:sz w:val="23"/>
          <w:szCs w:val="23"/>
        </w:rPr>
        <w:t xml:space="preserve">PD </w:t>
      </w:r>
      <w:r w:rsidR="008758F1">
        <w:rPr>
          <w:b/>
          <w:bCs/>
          <w:i/>
          <w:iCs/>
          <w:sz w:val="23"/>
          <w:szCs w:val="23"/>
        </w:rPr>
        <w:t xml:space="preserve">Dr. Michaela Knoll </w:t>
      </w:r>
    </w:p>
    <w:p w:rsidR="008758F1" w:rsidRDefault="008758F1" w:rsidP="008758F1">
      <w:pPr>
        <w:pStyle w:val="Default"/>
        <w:rPr>
          <w:sz w:val="23"/>
          <w:szCs w:val="23"/>
        </w:rPr>
      </w:pPr>
      <w:r>
        <w:rPr>
          <w:i/>
          <w:iCs/>
          <w:sz w:val="23"/>
          <w:szCs w:val="23"/>
        </w:rPr>
        <w:t xml:space="preserve">Institut für Sport und Sportwissenschaft </w:t>
      </w:r>
    </w:p>
    <w:p w:rsidR="008758F1" w:rsidRDefault="008758F1" w:rsidP="008758F1">
      <w:pPr>
        <w:pStyle w:val="Default"/>
        <w:rPr>
          <w:sz w:val="23"/>
          <w:szCs w:val="23"/>
        </w:rPr>
      </w:pPr>
      <w:r>
        <w:rPr>
          <w:i/>
          <w:iCs/>
          <w:sz w:val="23"/>
          <w:szCs w:val="23"/>
        </w:rPr>
        <w:t xml:space="preserve">Engler-Bunte-Ring 15 </w:t>
      </w:r>
    </w:p>
    <w:p w:rsidR="008758F1" w:rsidRDefault="008758F1" w:rsidP="008758F1">
      <w:pPr>
        <w:pStyle w:val="Default"/>
        <w:rPr>
          <w:sz w:val="23"/>
          <w:szCs w:val="23"/>
        </w:rPr>
      </w:pPr>
      <w:r>
        <w:rPr>
          <w:i/>
          <w:iCs/>
          <w:sz w:val="23"/>
          <w:szCs w:val="23"/>
        </w:rPr>
        <w:t xml:space="preserve">76131 Karlsruhe </w:t>
      </w:r>
    </w:p>
    <w:p w:rsidR="008758F1" w:rsidRDefault="008758F1" w:rsidP="008758F1">
      <w:pPr>
        <w:pStyle w:val="Default"/>
        <w:rPr>
          <w:sz w:val="23"/>
          <w:szCs w:val="23"/>
        </w:rPr>
      </w:pPr>
      <w:r>
        <w:rPr>
          <w:i/>
          <w:iCs/>
          <w:sz w:val="23"/>
          <w:szCs w:val="23"/>
        </w:rPr>
        <w:t xml:space="preserve">Tel. 0721/608-43541 </w:t>
      </w:r>
    </w:p>
    <w:p w:rsidR="008758F1" w:rsidRDefault="008758F1" w:rsidP="008758F1">
      <w:pPr>
        <w:pStyle w:val="Default"/>
        <w:rPr>
          <w:sz w:val="23"/>
          <w:szCs w:val="23"/>
        </w:rPr>
      </w:pPr>
      <w:r>
        <w:rPr>
          <w:i/>
          <w:iCs/>
          <w:sz w:val="23"/>
          <w:szCs w:val="23"/>
        </w:rPr>
        <w:t xml:space="preserve">Mail: Michaela.Knoll@kit.edu </w:t>
      </w:r>
    </w:p>
    <w:p w:rsidR="009E7799" w:rsidRDefault="009E7799" w:rsidP="008758F1">
      <w:pPr>
        <w:pStyle w:val="Default"/>
        <w:rPr>
          <w:sz w:val="23"/>
          <w:szCs w:val="23"/>
        </w:rPr>
      </w:pPr>
    </w:p>
    <w:p w:rsidR="008758F1" w:rsidRDefault="008758F1" w:rsidP="008758F1">
      <w:pPr>
        <w:pStyle w:val="Default"/>
        <w:rPr>
          <w:sz w:val="23"/>
          <w:szCs w:val="23"/>
        </w:rPr>
      </w:pPr>
      <w:r>
        <w:rPr>
          <w:sz w:val="23"/>
          <w:szCs w:val="23"/>
        </w:rPr>
        <w:t xml:space="preserve">Informationen zum Projekt ‚Partnerhochschule des Spitzensports’: </w:t>
      </w:r>
    </w:p>
    <w:p w:rsidR="009C62FB" w:rsidRPr="00022F21" w:rsidRDefault="009E7799" w:rsidP="008758F1">
      <w:pPr>
        <w:rPr>
          <w:sz w:val="23"/>
          <w:szCs w:val="23"/>
        </w:rPr>
      </w:pPr>
      <w:hyperlink r:id="rId5" w:history="1">
        <w:r w:rsidR="008758F1" w:rsidRPr="00AD248A">
          <w:rPr>
            <w:rStyle w:val="Hyperlink"/>
            <w:sz w:val="23"/>
            <w:szCs w:val="23"/>
          </w:rPr>
          <w:t>www.partnerhochschule-des-spitzensports.de</w:t>
        </w:r>
      </w:hyperlink>
    </w:p>
    <w:sectPr w:rsidR="009C62FB" w:rsidRPr="00022F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F1"/>
    <w:rsid w:val="00022F21"/>
    <w:rsid w:val="005246F7"/>
    <w:rsid w:val="008758F1"/>
    <w:rsid w:val="00990982"/>
    <w:rsid w:val="009C62FB"/>
    <w:rsid w:val="009E7799"/>
    <w:rsid w:val="00E417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758F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8758F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758F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875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rtnerhochschule-des-spitzensports.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Fachschaft Sport</dc:creator>
  <cp:keywords/>
  <dc:description/>
  <cp:lastModifiedBy>Admin</cp:lastModifiedBy>
  <cp:revision>5</cp:revision>
  <dcterms:created xsi:type="dcterms:W3CDTF">2014-03-16T13:07:00Z</dcterms:created>
  <dcterms:modified xsi:type="dcterms:W3CDTF">2014-11-27T12:00:00Z</dcterms:modified>
</cp:coreProperties>
</file>